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579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</w:p>
    <w:p>
      <w:pPr>
        <w:spacing w:line="570" w:lineRule="exact"/>
        <w:jc w:val="center"/>
        <w:rPr>
          <w:rFonts w:hint="eastAsia" w:ascii="方正小标宋简体" w:hAnsi="仿宋" w:eastAsia="方正小标宋简体"/>
          <w:color w:val="343434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343434"/>
          <w:sz w:val="44"/>
          <w:szCs w:val="44"/>
          <w:shd w:val="clear" w:color="auto" w:fill="FFFFFF"/>
        </w:rPr>
        <w:t>报名回执</w:t>
      </w:r>
    </w:p>
    <w:p>
      <w:pPr>
        <w:spacing w:line="570" w:lineRule="exact"/>
        <w:jc w:val="left"/>
        <w:rPr>
          <w:rFonts w:hint="eastAsia" w:ascii="仿宋_GB2312" w:hAnsi="仿宋" w:eastAsia="仿宋_GB2312"/>
          <w:color w:val="343434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343434"/>
          <w:sz w:val="32"/>
          <w:szCs w:val="32"/>
          <w:shd w:val="clear" w:color="auto" w:fill="FFFFFF"/>
        </w:rPr>
        <w:t>单位：（盖章）</w:t>
      </w:r>
      <w:bookmarkStart w:id="0" w:name="_GoBack"/>
      <w:bookmarkEnd w:id="0"/>
      <w:r>
        <w:rPr>
          <w:rFonts w:hint="eastAsia" w:ascii="仿宋_GB2312" w:hAnsi="仿宋" w:eastAsia="仿宋_GB2312"/>
          <w:color w:val="343434"/>
          <w:sz w:val="32"/>
          <w:szCs w:val="32"/>
          <w:shd w:val="clear" w:color="auto" w:fill="FFFFFF"/>
        </w:rPr>
        <w:t xml:space="preserve">                          填报时间：</w:t>
      </w:r>
    </w:p>
    <w:tbl>
      <w:tblPr>
        <w:tblStyle w:val="3"/>
        <w:tblW w:w="9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568"/>
        <w:gridCol w:w="1568"/>
        <w:gridCol w:w="1243"/>
        <w:gridCol w:w="1243"/>
        <w:gridCol w:w="1243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  <w:lang w:eastAsia="zh-CN"/>
              </w:rPr>
              <w:t>场次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  <w:t>电话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" w:eastAsia="仿宋_GB2312"/>
                <w:color w:val="343434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spacing w:line="570" w:lineRule="exact"/>
        <w:jc w:val="left"/>
        <w:rPr>
          <w:rFonts w:hint="eastAsia" w:ascii="仿宋_GB2312" w:hAnsi="仿宋" w:eastAsia="仿宋_GB2312"/>
          <w:color w:val="343434"/>
          <w:sz w:val="32"/>
          <w:szCs w:val="32"/>
          <w:shd w:val="clear" w:color="auto" w:fill="FFFFFF"/>
        </w:rPr>
      </w:pPr>
    </w:p>
    <w:p/>
    <w:p/>
    <w:p/>
    <w:sectPr>
      <w:footerReference r:id="rId3" w:type="default"/>
      <w:footerReference r:id="rId4" w:type="even"/>
      <w:pgSz w:w="11906" w:h="16838"/>
      <w:pgMar w:top="2041" w:right="1531" w:bottom="2041" w:left="1531" w:header="1134" w:footer="1134" w:gutter="0"/>
      <w:pgNumType w:fmt="numberInDash"/>
      <w:cols w:space="720" w:num="1"/>
      <w:rtlGutter w:val="0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28"/>
        <w:szCs w:val="28"/>
      </w:rPr>
    </w:pPr>
    <w:r>
      <w:rPr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PAGE 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- 1 -</w:t>
    </w:r>
    <w:r>
      <w:rPr>
        <w:rFonts w:hint="eastAsia" w:ascii="仿宋_GB2312"/>
        <w:sz w:val="28"/>
        <w:szCs w:val="28"/>
      </w:rPr>
      <w:fldChar w:fldCharType="end"/>
    </w:r>
  </w:p>
  <w:p>
    <w:pPr>
      <w:pStyle w:val="2"/>
      <w:ind w:right="360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E448E"/>
    <w:rsid w:val="1BD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2019-11-29T10:17:00Z</dcterms:created>
  <dc:creator>城乡建设科-钟树权</dc:creator>
  <cp:lastModifiedBy>城乡建设科-钟树权</cp:lastModifiedBy>
  <dcterms:modified xsi:type="dcterms:W3CDTF">2019-11-29T10:18:09Z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